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9A4" w:rsidRPr="008309A4" w:rsidRDefault="008309A4" w:rsidP="008309A4">
      <w:pPr>
        <w:shd w:val="clear" w:color="auto" w:fill="FFFFFF"/>
        <w:spacing w:after="150" w:line="390" w:lineRule="atLeast"/>
        <w:outlineLvl w:val="2"/>
        <w:rPr>
          <w:rFonts w:ascii="Scada" w:eastAsia="Times New Roman" w:hAnsi="Scada" w:cs="Times New Roman"/>
          <w:color w:val="000000"/>
          <w:sz w:val="36"/>
          <w:szCs w:val="36"/>
          <w:lang w:eastAsia="ru-RU"/>
        </w:rPr>
      </w:pPr>
      <w:r w:rsidRPr="008309A4">
        <w:rPr>
          <w:rFonts w:ascii="Scada" w:eastAsia="Times New Roman" w:hAnsi="Scada" w:cs="Times New Roman"/>
          <w:color w:val="000000"/>
          <w:sz w:val="36"/>
          <w:szCs w:val="36"/>
          <w:lang w:eastAsia="ru-RU"/>
        </w:rPr>
        <w:t>Кто имеет право получить бесплатную юридическую помощь</w:t>
      </w:r>
    </w:p>
    <w:p w:rsidR="008309A4" w:rsidRPr="008309A4" w:rsidRDefault="008309A4" w:rsidP="008309A4">
      <w:pPr>
        <w:shd w:val="clear" w:color="auto" w:fill="FFFFFF"/>
        <w:spacing w:after="0" w:line="330" w:lineRule="atLeast"/>
        <w:outlineLvl w:val="3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hyperlink r:id="rId4" w:anchor="1653551503315" w:history="1">
        <w:r w:rsidRPr="008309A4">
          <w:rPr>
            <w:rFonts w:ascii="Arial" w:eastAsia="Times New Roman" w:hAnsi="Arial" w:cs="Arial"/>
            <w:b/>
            <w:bCs/>
            <w:color w:val="2E2F31"/>
            <w:sz w:val="24"/>
            <w:szCs w:val="24"/>
            <w:lang w:eastAsia="ru-RU"/>
          </w:rPr>
          <w:t>Частью 1 статьи 20 Федерального закона от 21.11.2011 № 324-ФЗ «О бесплатной юридической помощи в Российской Федерации» определены категории граждан, которые имеют право на получение бесплатной юридической помощи в рамках государственной системы бесплатной юридической помощи:</w:t>
        </w:r>
      </w:hyperlink>
    </w:p>
    <w:p w:rsidR="008309A4" w:rsidRPr="008309A4" w:rsidRDefault="008309A4" w:rsidP="008309A4">
      <w:pPr>
        <w:shd w:val="clear" w:color="auto" w:fill="FFFFFF"/>
        <w:spacing w:after="225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8309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1) 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 (далее - малоимущие граждане); 2) инвалиды I и II группы; 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 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 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 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 5) граждане пожилого возраста и инвалиды, проживающие в организациях социального обслуживания, предоставляющих социальные услуги в стационарной форме; 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 7) граждане, имеющие право на бесплатную юридическую помощь в соответствии с Законом Российской Федерации от 02.07.1992 № 3185-1 «О психиатрической помощи и гарантиях прав граждан при ее оказании»; 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 8.1) граждане, пострадавшие в результате чрезвычайной ситуации: а) супруг (супруга), состоявший (состоявшая) в зарегистрированном браке с погибшим (умершим) на день гибели (смерти) в результате чрезвычайной ситуации; б) дети погибшего (умершего) в результате </w:t>
      </w:r>
      <w:r w:rsidRPr="008309A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чрезвычайной ситуации; в) родители погибшего (умершего) в результате чрезвычайной ситуации; 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 д) граждане, здоровью которых причинен вред в результате чрезвычайной ситуации; е) граждане, лишившиеся жилого помещения либо утратившие полностью или частично иное имущество либо документы в результате чрезвычайной ситуации; 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Федерации. В соответствии со статьей 12 Федерального закона № 324-ФЗ законами субъектов Российской Федерации может быть расширен перечень категорий граждан, имеющих право на получение бесплатной юридической помощи в регионе. Дополнительные категории граждан, которые имеют право на получение бесплатной юридической помощи в субъектах Российской Федерации, необходимо уточнять на официальных сайтах органа исполнительной власти региона, уполномоченного в области обеспечения граждан бесплатной юридической помощью, и территориального органа Минюста России.</w:t>
      </w:r>
    </w:p>
    <w:p w:rsidR="00700000" w:rsidRDefault="00700000">
      <w:bookmarkStart w:id="0" w:name="_GoBack"/>
      <w:bookmarkEnd w:id="0"/>
    </w:p>
    <w:sectPr w:rsidR="007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ad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9A4"/>
    <w:rsid w:val="00700000"/>
    <w:rsid w:val="0083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F05D8-4556-4811-86AB-A29340D6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6383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671708">
                      <w:marLeft w:val="0"/>
                      <w:marRight w:val="0"/>
                      <w:marTop w:val="225"/>
                      <w:marBottom w:val="105"/>
                      <w:divBdr>
                        <w:top w:val="none" w:sz="0" w:space="4" w:color="auto"/>
                        <w:left w:val="single" w:sz="36" w:space="19" w:color="EDEDED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just.gov.ru/ru/pages/besplatnaya-yuridicheskaya-pomos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Тюлькова</dc:creator>
  <cp:keywords/>
  <dc:description/>
  <cp:lastModifiedBy>Наталья Тюлькова</cp:lastModifiedBy>
  <cp:revision>1</cp:revision>
  <dcterms:created xsi:type="dcterms:W3CDTF">2025-04-02T06:49:00Z</dcterms:created>
  <dcterms:modified xsi:type="dcterms:W3CDTF">2025-04-02T06:50:00Z</dcterms:modified>
</cp:coreProperties>
</file>