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91" w:rsidRPr="00113991" w:rsidRDefault="00113991" w:rsidP="00113991">
      <w:pPr>
        <w:shd w:val="clear" w:color="auto" w:fill="FFFFFF"/>
        <w:spacing w:after="0" w:line="240" w:lineRule="auto"/>
        <w:jc w:val="center"/>
        <w:rPr>
          <w:rFonts w:ascii="Verdana" w:eastAsia="Times New Roman" w:hAnsi="Verdana" w:cs="Times New Roman"/>
          <w:color w:val="222222"/>
          <w:sz w:val="26"/>
          <w:szCs w:val="26"/>
          <w:lang w:eastAsia="ru-RU"/>
        </w:rPr>
      </w:pPr>
      <w:r w:rsidRPr="00113991">
        <w:rPr>
          <w:rFonts w:ascii="Verdana" w:eastAsia="Times New Roman" w:hAnsi="Verdana" w:cs="Times New Roman"/>
          <w:b/>
          <w:bCs/>
          <w:color w:val="222222"/>
          <w:sz w:val="26"/>
          <w:szCs w:val="26"/>
          <w:lang w:eastAsia="ru-RU"/>
        </w:rPr>
        <w:t>ПЛАН ЗАКУПКИ ТОВАРОВ, РАБОТ, УСЛУГ</w:t>
      </w:r>
      <w:r w:rsidRPr="00113991">
        <w:rPr>
          <w:rFonts w:ascii="Verdana" w:eastAsia="Times New Roman" w:hAnsi="Verdana" w:cs="Times New Roman"/>
          <w:color w:val="222222"/>
          <w:sz w:val="26"/>
          <w:szCs w:val="26"/>
          <w:lang w:eastAsia="ru-RU"/>
        </w:rPr>
        <w:br/>
        <w:t>на 2022 год (на период с 01.01.2022 по 31.12.2022)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4"/>
        <w:gridCol w:w="11250"/>
      </w:tblGrid>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ГОСУДАРСТВЕННОЕ БЮДЖЕТНОЕ УЧРЕЖДЕНИЕ ЗДРАВООХРАНЕНИЯ ТЮМЕНСКОЙ ОБЛАСТИ "ОБЛАСТНАЯ СТАНЦИЯ ПЕРЕЛИВАНИЯ КРОВИ"</w:t>
            </w: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625023, ОБЛАСТЬ </w:t>
            </w:r>
            <w:proofErr w:type="gramStart"/>
            <w:r w:rsidRPr="00113991">
              <w:rPr>
                <w:rFonts w:ascii="Verdana" w:eastAsia="Times New Roman" w:hAnsi="Verdana" w:cs="Times New Roman"/>
                <w:color w:val="222222"/>
                <w:sz w:val="20"/>
                <w:szCs w:val="20"/>
                <w:lang w:eastAsia="ru-RU"/>
              </w:rPr>
              <w:t>ТЮМЕНСКАЯ,ГОРОД</w:t>
            </w:r>
            <w:proofErr w:type="gramEnd"/>
            <w:r w:rsidRPr="00113991">
              <w:rPr>
                <w:rFonts w:ascii="Verdana" w:eastAsia="Times New Roman" w:hAnsi="Verdana" w:cs="Times New Roman"/>
                <w:color w:val="222222"/>
                <w:sz w:val="20"/>
                <w:szCs w:val="20"/>
                <w:lang w:eastAsia="ru-RU"/>
              </w:rPr>
              <w:t xml:space="preserve"> ТЮМЕНЬ,УЛИЦА ЭНЕРГЕТИКОВ, дом 35, корпус -, офис (квартира) -</w:t>
            </w: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tospk35@yandex.ru</w:t>
            </w: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7203002479</w:t>
            </w: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720301001</w:t>
            </w: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71401000000</w:t>
            </w:r>
          </w:p>
        </w:tc>
      </w:tr>
    </w:tbl>
    <w:p w:rsidR="00113991" w:rsidRPr="00113991" w:rsidRDefault="00113991" w:rsidP="00113991">
      <w:pPr>
        <w:spacing w:after="0" w:line="240" w:lineRule="auto"/>
        <w:rPr>
          <w:rFonts w:ascii="Times New Roman" w:eastAsia="Times New Roman" w:hAnsi="Times New Roman" w:cs="Times New Roman"/>
          <w:sz w:val="24"/>
          <w:szCs w:val="24"/>
          <w:lang w:eastAsia="ru-RU"/>
        </w:rPr>
      </w:pPr>
      <w:r w:rsidRPr="00113991">
        <w:rPr>
          <w:rFonts w:ascii="Verdana" w:eastAsia="Times New Roman" w:hAnsi="Verdana" w:cs="Times New Roman"/>
          <w:color w:val="222222"/>
          <w:sz w:val="20"/>
          <w:szCs w:val="20"/>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77"/>
        <w:gridCol w:w="553"/>
        <w:gridCol w:w="737"/>
        <w:gridCol w:w="858"/>
        <w:gridCol w:w="1434"/>
        <w:gridCol w:w="421"/>
        <w:gridCol w:w="879"/>
        <w:gridCol w:w="719"/>
        <w:gridCol w:w="753"/>
        <w:gridCol w:w="879"/>
        <w:gridCol w:w="973"/>
        <w:gridCol w:w="929"/>
        <w:gridCol w:w="989"/>
        <w:gridCol w:w="1138"/>
        <w:gridCol w:w="789"/>
        <w:gridCol w:w="1051"/>
        <w:gridCol w:w="675"/>
      </w:tblGrid>
      <w:tr w:rsidR="00113991" w:rsidRPr="00113991" w:rsidTr="001139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Объем финансового обеспечения закупки за счет средств субсидии, предоставляемой в целях реализации национальных и федеральных проект</w:t>
            </w:r>
            <w:r w:rsidRPr="00113991">
              <w:rPr>
                <w:rFonts w:ascii="Verdana" w:eastAsia="Times New Roman" w:hAnsi="Verdana" w:cs="Times New Roman"/>
                <w:b/>
                <w:bCs/>
                <w:color w:val="222222"/>
                <w:sz w:val="20"/>
                <w:szCs w:val="20"/>
                <w:lang w:eastAsia="ru-RU"/>
              </w:rPr>
              <w:lastRenderedPageBreak/>
              <w:t>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113991" w:rsidRPr="00113991" w:rsidTr="001139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 xml:space="preserve">Минимально необходимые требования, предъявляемые к закупаемым </w:t>
            </w:r>
            <w:proofErr w:type="spellStart"/>
            <w:proofErr w:type="gramStart"/>
            <w:r w:rsidRPr="00113991">
              <w:rPr>
                <w:rFonts w:ascii="Verdana" w:eastAsia="Times New Roman" w:hAnsi="Verdana" w:cs="Times New Roman"/>
                <w:b/>
                <w:bCs/>
                <w:color w:val="222222"/>
                <w:sz w:val="20"/>
                <w:szCs w:val="20"/>
                <w:lang w:eastAsia="ru-RU"/>
              </w:rPr>
              <w:t>товарам,работам</w:t>
            </w:r>
            <w:proofErr w:type="gramEnd"/>
            <w:r w:rsidRPr="00113991">
              <w:rPr>
                <w:rFonts w:ascii="Verdana" w:eastAsia="Times New Roman" w:hAnsi="Verdana" w:cs="Times New Roman"/>
                <w:b/>
                <w:bCs/>
                <w:color w:val="222222"/>
                <w:sz w:val="20"/>
                <w:szCs w:val="20"/>
                <w:lang w:eastAsia="ru-RU"/>
              </w:rP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r>
      <w:tr w:rsidR="00113991" w:rsidRPr="00113991" w:rsidTr="001139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 xml:space="preserve">планируемая дата или период размещения извещения о </w:t>
            </w:r>
            <w:proofErr w:type="gramStart"/>
            <w:r w:rsidRPr="00113991">
              <w:rPr>
                <w:rFonts w:ascii="Verdana" w:eastAsia="Times New Roman" w:hAnsi="Verdana" w:cs="Times New Roman"/>
                <w:b/>
                <w:bCs/>
                <w:color w:val="222222"/>
                <w:sz w:val="20"/>
                <w:szCs w:val="20"/>
                <w:lang w:eastAsia="ru-RU"/>
              </w:rPr>
              <w:t>закупке(</w:t>
            </w:r>
            <w:proofErr w:type="gramEnd"/>
            <w:r w:rsidRPr="00113991">
              <w:rPr>
                <w:rFonts w:ascii="Verdana" w:eastAsia="Times New Roman" w:hAnsi="Verdana" w:cs="Times New Roman"/>
                <w:b/>
                <w:bCs/>
                <w:color w:val="222222"/>
                <w:sz w:val="20"/>
                <w:szCs w:val="20"/>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 xml:space="preserve">срок исполнения </w:t>
            </w:r>
            <w:proofErr w:type="gramStart"/>
            <w:r w:rsidRPr="00113991">
              <w:rPr>
                <w:rFonts w:ascii="Verdana" w:eastAsia="Times New Roman" w:hAnsi="Verdana" w:cs="Times New Roman"/>
                <w:b/>
                <w:bCs/>
                <w:color w:val="222222"/>
                <w:sz w:val="20"/>
                <w:szCs w:val="20"/>
                <w:lang w:eastAsia="ru-RU"/>
              </w:rPr>
              <w:t>договора(</w:t>
            </w:r>
            <w:proofErr w:type="gramEnd"/>
            <w:r w:rsidRPr="00113991">
              <w:rPr>
                <w:rFonts w:ascii="Verdana" w:eastAsia="Times New Roman" w:hAnsi="Verdana" w:cs="Times New Roman"/>
                <w:b/>
                <w:bCs/>
                <w:color w:val="222222"/>
                <w:sz w:val="20"/>
                <w:szCs w:val="20"/>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17</w:t>
            </w: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43.33.10.100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Выполнение работ по текущему ремонту в помещении № 23 (холл)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выполнение работ согласно локально сметному расчету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346 077.60 Российский рубль</w:t>
            </w:r>
            <w:r w:rsidRPr="00113991">
              <w:rPr>
                <w:rFonts w:ascii="Verdana" w:eastAsia="Times New Roman" w:hAnsi="Verdana" w:cs="Times New Roman"/>
                <w:color w:val="222222"/>
                <w:sz w:val="20"/>
                <w:szCs w:val="20"/>
                <w:lang w:eastAsia="ru-RU"/>
              </w:rPr>
              <w:br/>
              <w:t>В том числе объем исполнения долгосрочного договора: </w:t>
            </w:r>
            <w:r w:rsidRPr="00113991">
              <w:rPr>
                <w:rFonts w:ascii="Verdana" w:eastAsia="Times New Roman" w:hAnsi="Verdana" w:cs="Times New Roman"/>
                <w:color w:val="222222"/>
                <w:sz w:val="20"/>
                <w:szCs w:val="20"/>
                <w:lang w:eastAsia="ru-RU"/>
              </w:rPr>
              <w:br/>
              <w:t>2021 г. - 0.00</w:t>
            </w:r>
            <w:r w:rsidRPr="00113991">
              <w:rPr>
                <w:rFonts w:ascii="Verdana" w:eastAsia="Times New Roman" w:hAnsi="Verdana" w:cs="Times New Roman"/>
                <w:color w:val="222222"/>
                <w:sz w:val="20"/>
                <w:szCs w:val="20"/>
                <w:lang w:eastAsia="ru-RU"/>
              </w:rPr>
              <w:br/>
              <w:t>2022 г. - 346 077.60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11.2021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43.33.10.100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Выполнение работ </w:t>
            </w:r>
            <w:r w:rsidRPr="00113991">
              <w:rPr>
                <w:rFonts w:ascii="Verdana" w:eastAsia="Times New Roman" w:hAnsi="Verdana" w:cs="Times New Roman"/>
                <w:color w:val="222222"/>
                <w:sz w:val="20"/>
                <w:szCs w:val="20"/>
                <w:lang w:eastAsia="ru-RU"/>
              </w:rPr>
              <w:lastRenderedPageBreak/>
              <w:t>по текущему ремонту помещения гаража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lastRenderedPageBreak/>
              <w:t xml:space="preserve">Выполнение работ согласно </w:t>
            </w:r>
            <w:r w:rsidRPr="00113991">
              <w:rPr>
                <w:rFonts w:ascii="Verdana" w:eastAsia="Times New Roman" w:hAnsi="Verdana" w:cs="Times New Roman"/>
                <w:color w:val="222222"/>
                <w:sz w:val="20"/>
                <w:szCs w:val="20"/>
                <w:lang w:eastAsia="ru-RU"/>
              </w:rPr>
              <w:lastRenderedPageBreak/>
              <w:t>локально сметному расчету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Условная </w:t>
            </w:r>
            <w:r w:rsidRPr="00113991">
              <w:rPr>
                <w:rFonts w:ascii="Verdana" w:eastAsia="Times New Roman" w:hAnsi="Verdana" w:cs="Times New Roman"/>
                <w:color w:val="222222"/>
                <w:sz w:val="20"/>
                <w:szCs w:val="20"/>
                <w:lang w:eastAsia="ru-RU"/>
              </w:rPr>
              <w:lastRenderedPageBreak/>
              <w:t>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lastRenderedPageBreak/>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127 555.20 Российс</w:t>
            </w:r>
            <w:r w:rsidRPr="00113991">
              <w:rPr>
                <w:rFonts w:ascii="Verdana" w:eastAsia="Times New Roman" w:hAnsi="Verdana" w:cs="Times New Roman"/>
                <w:color w:val="222222"/>
                <w:sz w:val="20"/>
                <w:szCs w:val="20"/>
                <w:lang w:eastAsia="ru-RU"/>
              </w:rPr>
              <w:lastRenderedPageBreak/>
              <w:t>кий рубль</w:t>
            </w:r>
            <w:r w:rsidRPr="00113991">
              <w:rPr>
                <w:rFonts w:ascii="Verdana" w:eastAsia="Times New Roman" w:hAnsi="Verdana" w:cs="Times New Roman"/>
                <w:color w:val="222222"/>
                <w:sz w:val="20"/>
                <w:szCs w:val="20"/>
                <w:lang w:eastAsia="ru-RU"/>
              </w:rPr>
              <w:br/>
              <w:t>В том числе объем исполнения долгосрочного договора: </w:t>
            </w:r>
            <w:r w:rsidRPr="00113991">
              <w:rPr>
                <w:rFonts w:ascii="Verdana" w:eastAsia="Times New Roman" w:hAnsi="Verdana" w:cs="Times New Roman"/>
                <w:color w:val="222222"/>
                <w:sz w:val="20"/>
                <w:szCs w:val="20"/>
                <w:lang w:eastAsia="ru-RU"/>
              </w:rPr>
              <w:br/>
              <w:t>2021 г. - 0.00</w:t>
            </w:r>
            <w:r w:rsidRPr="00113991">
              <w:rPr>
                <w:rFonts w:ascii="Verdana" w:eastAsia="Times New Roman" w:hAnsi="Verdana" w:cs="Times New Roman"/>
                <w:color w:val="222222"/>
                <w:sz w:val="20"/>
                <w:szCs w:val="20"/>
                <w:lang w:eastAsia="ru-RU"/>
              </w:rPr>
              <w:br/>
              <w:t>2022 г. - 127 555.20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lastRenderedPageBreak/>
              <w:t>11.2021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w:t>
            </w:r>
            <w:r w:rsidRPr="00113991">
              <w:rPr>
                <w:rFonts w:ascii="Verdana" w:eastAsia="Times New Roman" w:hAnsi="Verdana" w:cs="Times New Roman"/>
                <w:color w:val="222222"/>
                <w:sz w:val="20"/>
                <w:szCs w:val="20"/>
                <w:lang w:eastAsia="ru-RU"/>
              </w:rPr>
              <w:lastRenderedPageBreak/>
              <w:t>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77.39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77.39.19.116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оказание услуг по аренде анализаторов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производительность -Не менее 200 исследований в час, время до получения первого результата - не более 30 мин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9.00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164 140.00 Российский рубль</w:t>
            </w:r>
            <w:r w:rsidRPr="00113991">
              <w:rPr>
                <w:rFonts w:ascii="Verdana" w:eastAsia="Times New Roman" w:hAnsi="Verdana" w:cs="Times New Roman"/>
                <w:color w:val="222222"/>
                <w:sz w:val="20"/>
                <w:szCs w:val="20"/>
                <w:lang w:eastAsia="ru-RU"/>
              </w:rPr>
              <w:br/>
              <w:t>В том числе объем исполнения долгосрочного договора: </w:t>
            </w:r>
            <w:r w:rsidRPr="00113991">
              <w:rPr>
                <w:rFonts w:ascii="Verdana" w:eastAsia="Times New Roman" w:hAnsi="Verdana" w:cs="Times New Roman"/>
                <w:color w:val="222222"/>
                <w:sz w:val="20"/>
                <w:szCs w:val="20"/>
                <w:lang w:eastAsia="ru-RU"/>
              </w:rPr>
              <w:br/>
              <w:t>2021 г. - 0.00</w:t>
            </w:r>
            <w:r w:rsidRPr="00113991">
              <w:rPr>
                <w:rFonts w:ascii="Verdana" w:eastAsia="Times New Roman" w:hAnsi="Verdana" w:cs="Times New Roman"/>
                <w:color w:val="222222"/>
                <w:sz w:val="20"/>
                <w:szCs w:val="20"/>
                <w:lang w:eastAsia="ru-RU"/>
              </w:rPr>
              <w:br/>
              <w:t>2022 г. - 164 140.00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77.39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77.39.19.116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33.19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33.19.10.000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выполнение работ </w:t>
            </w:r>
            <w:r w:rsidRPr="00113991">
              <w:rPr>
                <w:rFonts w:ascii="Verdana" w:eastAsia="Times New Roman" w:hAnsi="Verdana" w:cs="Times New Roman"/>
                <w:color w:val="222222"/>
                <w:sz w:val="20"/>
                <w:szCs w:val="20"/>
                <w:lang w:eastAsia="ru-RU"/>
              </w:rPr>
              <w:lastRenderedPageBreak/>
              <w:t xml:space="preserve">по замене модуля системы очистки воды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lastRenderedPageBreak/>
              <w:t xml:space="preserve">Модуль ELIX- 100 (или </w:t>
            </w:r>
            <w:r w:rsidRPr="00113991">
              <w:rPr>
                <w:rFonts w:ascii="Verdana" w:eastAsia="Times New Roman" w:hAnsi="Verdana" w:cs="Times New Roman"/>
                <w:color w:val="222222"/>
                <w:sz w:val="20"/>
                <w:szCs w:val="20"/>
                <w:lang w:eastAsia="ru-RU"/>
              </w:rPr>
              <w:lastRenderedPageBreak/>
              <w:t>эквивалент) системы очистки воды для подключения к двум эксплуатируемым системам хранения и распределения очищенной воды (2 резервуара SDS-350, производитель MILLIPORE), имеющимся у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Условная </w:t>
            </w:r>
            <w:r w:rsidRPr="00113991">
              <w:rPr>
                <w:rFonts w:ascii="Verdana" w:eastAsia="Times New Roman" w:hAnsi="Verdana" w:cs="Times New Roman"/>
                <w:color w:val="222222"/>
                <w:sz w:val="20"/>
                <w:szCs w:val="20"/>
                <w:lang w:eastAsia="ru-RU"/>
              </w:rPr>
              <w:lastRenderedPageBreak/>
              <w:t>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lastRenderedPageBreak/>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3 917 682.96 Российс</w:t>
            </w:r>
            <w:r w:rsidRPr="00113991">
              <w:rPr>
                <w:rFonts w:ascii="Verdana" w:eastAsia="Times New Roman" w:hAnsi="Verdana" w:cs="Times New Roman"/>
                <w:color w:val="222222"/>
                <w:sz w:val="20"/>
                <w:szCs w:val="20"/>
                <w:lang w:eastAsia="ru-RU"/>
              </w:rPr>
              <w:lastRenderedPageBreak/>
              <w:t>кий рубль</w:t>
            </w:r>
            <w:r w:rsidRPr="00113991">
              <w:rPr>
                <w:rFonts w:ascii="Verdana" w:eastAsia="Times New Roman" w:hAnsi="Verdana" w:cs="Times New Roman"/>
                <w:color w:val="222222"/>
                <w:sz w:val="20"/>
                <w:szCs w:val="20"/>
                <w:lang w:eastAsia="ru-RU"/>
              </w:rPr>
              <w:br/>
              <w:t>В том числе объем исполнения долгосрочного договора: </w:t>
            </w:r>
            <w:r w:rsidRPr="00113991">
              <w:rPr>
                <w:rFonts w:ascii="Verdana" w:eastAsia="Times New Roman" w:hAnsi="Verdana" w:cs="Times New Roman"/>
                <w:color w:val="222222"/>
                <w:sz w:val="20"/>
                <w:szCs w:val="20"/>
                <w:lang w:eastAsia="ru-RU"/>
              </w:rPr>
              <w:br/>
              <w:t>2021 г. - 0.00</w:t>
            </w:r>
            <w:r w:rsidRPr="00113991">
              <w:rPr>
                <w:rFonts w:ascii="Verdana" w:eastAsia="Times New Roman" w:hAnsi="Verdana" w:cs="Times New Roman"/>
                <w:color w:val="222222"/>
                <w:sz w:val="20"/>
                <w:szCs w:val="20"/>
                <w:lang w:eastAsia="ru-RU"/>
              </w:rPr>
              <w:br/>
              <w:t>2022 г. - 3 917 682.96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lastRenderedPageBreak/>
              <w:t>12.2021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w:t>
            </w:r>
            <w:r w:rsidRPr="00113991">
              <w:rPr>
                <w:rFonts w:ascii="Verdana" w:eastAsia="Times New Roman" w:hAnsi="Verdana" w:cs="Times New Roman"/>
                <w:color w:val="222222"/>
                <w:sz w:val="20"/>
                <w:szCs w:val="20"/>
                <w:lang w:eastAsia="ru-RU"/>
              </w:rPr>
              <w:lastRenderedPageBreak/>
              <w:t>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23.13.11.111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поставка расходного материала медицинского назначения (бутылки, пробки, колпачки)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Бутылка для крови, </w:t>
            </w:r>
            <w:proofErr w:type="spellStart"/>
            <w:r w:rsidRPr="00113991">
              <w:rPr>
                <w:rFonts w:ascii="Verdana" w:eastAsia="Times New Roman" w:hAnsi="Verdana" w:cs="Times New Roman"/>
                <w:color w:val="222222"/>
                <w:sz w:val="20"/>
                <w:szCs w:val="20"/>
                <w:lang w:eastAsia="ru-RU"/>
              </w:rPr>
              <w:t>трансфузионных</w:t>
            </w:r>
            <w:proofErr w:type="spellEnd"/>
            <w:r w:rsidRPr="00113991">
              <w:rPr>
                <w:rFonts w:ascii="Verdana" w:eastAsia="Times New Roman" w:hAnsi="Verdana" w:cs="Times New Roman"/>
                <w:color w:val="222222"/>
                <w:sz w:val="20"/>
                <w:szCs w:val="20"/>
                <w:lang w:eastAsia="ru-RU"/>
              </w:rPr>
              <w:t xml:space="preserve"> и </w:t>
            </w:r>
            <w:proofErr w:type="spellStart"/>
            <w:r w:rsidRPr="00113991">
              <w:rPr>
                <w:rFonts w:ascii="Verdana" w:eastAsia="Times New Roman" w:hAnsi="Verdana" w:cs="Times New Roman"/>
                <w:color w:val="222222"/>
                <w:sz w:val="20"/>
                <w:szCs w:val="20"/>
                <w:lang w:eastAsia="ru-RU"/>
              </w:rPr>
              <w:t>инфузионных</w:t>
            </w:r>
            <w:proofErr w:type="spellEnd"/>
            <w:r w:rsidRPr="00113991">
              <w:rPr>
                <w:rFonts w:ascii="Verdana" w:eastAsia="Times New Roman" w:hAnsi="Verdana" w:cs="Times New Roman"/>
                <w:color w:val="222222"/>
                <w:sz w:val="20"/>
                <w:szCs w:val="20"/>
                <w:lang w:eastAsia="ru-RU"/>
              </w:rPr>
              <w:t xml:space="preserve"> препаратов. Вместимость 100 см3, Бутылка для крови, </w:t>
            </w:r>
            <w:proofErr w:type="spellStart"/>
            <w:r w:rsidRPr="00113991">
              <w:rPr>
                <w:rFonts w:ascii="Verdana" w:eastAsia="Times New Roman" w:hAnsi="Verdana" w:cs="Times New Roman"/>
                <w:color w:val="222222"/>
                <w:sz w:val="20"/>
                <w:szCs w:val="20"/>
                <w:lang w:eastAsia="ru-RU"/>
              </w:rPr>
              <w:t>трансфузионных</w:t>
            </w:r>
            <w:proofErr w:type="spellEnd"/>
            <w:r w:rsidRPr="00113991">
              <w:rPr>
                <w:rFonts w:ascii="Verdana" w:eastAsia="Times New Roman" w:hAnsi="Verdana" w:cs="Times New Roman"/>
                <w:color w:val="222222"/>
                <w:sz w:val="20"/>
                <w:szCs w:val="20"/>
                <w:lang w:eastAsia="ru-RU"/>
              </w:rPr>
              <w:t xml:space="preserve"> и </w:t>
            </w:r>
            <w:proofErr w:type="spellStart"/>
            <w:r w:rsidRPr="00113991">
              <w:rPr>
                <w:rFonts w:ascii="Verdana" w:eastAsia="Times New Roman" w:hAnsi="Verdana" w:cs="Times New Roman"/>
                <w:color w:val="222222"/>
                <w:sz w:val="20"/>
                <w:szCs w:val="20"/>
                <w:lang w:eastAsia="ru-RU"/>
              </w:rPr>
              <w:t>инфузионных</w:t>
            </w:r>
            <w:proofErr w:type="spellEnd"/>
            <w:r w:rsidRPr="00113991">
              <w:rPr>
                <w:rFonts w:ascii="Verdana" w:eastAsia="Times New Roman" w:hAnsi="Verdana" w:cs="Times New Roman"/>
                <w:color w:val="222222"/>
                <w:sz w:val="20"/>
                <w:szCs w:val="20"/>
                <w:lang w:eastAsia="ru-RU"/>
              </w:rPr>
              <w:t xml:space="preserve"> препаратов. Вместимость 250 см3, Бутылка для крови, </w:t>
            </w:r>
            <w:proofErr w:type="spellStart"/>
            <w:r w:rsidRPr="00113991">
              <w:rPr>
                <w:rFonts w:ascii="Verdana" w:eastAsia="Times New Roman" w:hAnsi="Verdana" w:cs="Times New Roman"/>
                <w:color w:val="222222"/>
                <w:sz w:val="20"/>
                <w:szCs w:val="20"/>
                <w:lang w:eastAsia="ru-RU"/>
              </w:rPr>
              <w:t>трансфузионных</w:t>
            </w:r>
            <w:proofErr w:type="spellEnd"/>
            <w:r w:rsidRPr="00113991">
              <w:rPr>
                <w:rFonts w:ascii="Verdana" w:eastAsia="Times New Roman" w:hAnsi="Verdana" w:cs="Times New Roman"/>
                <w:color w:val="222222"/>
                <w:sz w:val="20"/>
                <w:szCs w:val="20"/>
                <w:lang w:eastAsia="ru-RU"/>
              </w:rPr>
              <w:t xml:space="preserve"> и </w:t>
            </w:r>
            <w:proofErr w:type="spellStart"/>
            <w:r w:rsidRPr="00113991">
              <w:rPr>
                <w:rFonts w:ascii="Verdana" w:eastAsia="Times New Roman" w:hAnsi="Verdana" w:cs="Times New Roman"/>
                <w:color w:val="222222"/>
                <w:sz w:val="20"/>
                <w:szCs w:val="20"/>
                <w:lang w:eastAsia="ru-RU"/>
              </w:rPr>
              <w:t>инфузионных</w:t>
            </w:r>
            <w:proofErr w:type="spellEnd"/>
            <w:r w:rsidRPr="00113991">
              <w:rPr>
                <w:rFonts w:ascii="Verdana" w:eastAsia="Times New Roman" w:hAnsi="Verdana" w:cs="Times New Roman"/>
                <w:color w:val="222222"/>
                <w:sz w:val="20"/>
                <w:szCs w:val="20"/>
                <w:lang w:eastAsia="ru-RU"/>
              </w:rPr>
              <w:t xml:space="preserve"> препаратов. Вместимость 450 см3, Пробка резиновая медицинская, Колпачок К-3-34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26 000.00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1 385 100.00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23.13.11.111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23.13.11.111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5 000.00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25.92.13.000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43 000.00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25.92.13.000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43 000.00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28.25.14.119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поставка капсул фильтрующих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roofErr w:type="gramStart"/>
            <w:r w:rsidRPr="00113991">
              <w:rPr>
                <w:rFonts w:ascii="Verdana" w:eastAsia="Times New Roman" w:hAnsi="Verdana" w:cs="Times New Roman"/>
                <w:color w:val="222222"/>
                <w:sz w:val="20"/>
                <w:szCs w:val="20"/>
                <w:lang w:eastAsia="ru-RU"/>
              </w:rPr>
              <w:t>Капсула</w:t>
            </w:r>
            <w:proofErr w:type="gramEnd"/>
            <w:r w:rsidRPr="00113991">
              <w:rPr>
                <w:rFonts w:ascii="Verdana" w:eastAsia="Times New Roman" w:hAnsi="Verdana" w:cs="Times New Roman"/>
                <w:color w:val="222222"/>
                <w:sz w:val="20"/>
                <w:szCs w:val="20"/>
                <w:lang w:eastAsia="ru-RU"/>
              </w:rPr>
              <w:t xml:space="preserve"> фильтрующая </w:t>
            </w:r>
            <w:proofErr w:type="spellStart"/>
            <w:r w:rsidRPr="00113991">
              <w:rPr>
                <w:rFonts w:ascii="Verdana" w:eastAsia="Times New Roman" w:hAnsi="Verdana" w:cs="Times New Roman"/>
                <w:color w:val="222222"/>
                <w:sz w:val="20"/>
                <w:szCs w:val="20"/>
                <w:lang w:eastAsia="ru-RU"/>
              </w:rPr>
              <w:t>Propor</w:t>
            </w:r>
            <w:proofErr w:type="spellEnd"/>
            <w:r w:rsidRPr="00113991">
              <w:rPr>
                <w:rFonts w:ascii="Verdana" w:eastAsia="Times New Roman" w:hAnsi="Verdana" w:cs="Times New Roman"/>
                <w:color w:val="222222"/>
                <w:sz w:val="20"/>
                <w:szCs w:val="20"/>
                <w:lang w:eastAsia="ru-RU"/>
              </w:rPr>
              <w:t xml:space="preserve"> HC (</w:t>
            </w:r>
            <w:proofErr w:type="spellStart"/>
            <w:r w:rsidRPr="00113991">
              <w:rPr>
                <w:rFonts w:ascii="Verdana" w:eastAsia="Times New Roman" w:hAnsi="Verdana" w:cs="Times New Roman"/>
                <w:color w:val="222222"/>
                <w:sz w:val="20"/>
                <w:szCs w:val="20"/>
                <w:lang w:eastAsia="ru-RU"/>
              </w:rPr>
              <w:t>простерил</w:t>
            </w:r>
            <w:proofErr w:type="spellEnd"/>
            <w:r w:rsidRPr="00113991">
              <w:rPr>
                <w:rFonts w:ascii="Verdana" w:eastAsia="Times New Roman" w:hAnsi="Verdana" w:cs="Times New Roman"/>
                <w:color w:val="222222"/>
                <w:sz w:val="20"/>
                <w:szCs w:val="20"/>
                <w:lang w:eastAsia="ru-RU"/>
              </w:rPr>
              <w:t xml:space="preserve">), 0.6/0.2um, PES, 0,1 м2, ZEHCB-620GG-PS3 или эквивалент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548 928.00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71.20.19.120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испытания лекарственного препарата «Альбумин, раствор для </w:t>
            </w:r>
            <w:proofErr w:type="spellStart"/>
            <w:r w:rsidRPr="00113991">
              <w:rPr>
                <w:rFonts w:ascii="Verdana" w:eastAsia="Times New Roman" w:hAnsi="Verdana" w:cs="Times New Roman"/>
                <w:color w:val="222222"/>
                <w:sz w:val="20"/>
                <w:szCs w:val="20"/>
                <w:lang w:eastAsia="ru-RU"/>
              </w:rPr>
              <w:t>инфузий</w:t>
            </w:r>
            <w:proofErr w:type="spellEnd"/>
            <w:r w:rsidRPr="00113991">
              <w:rPr>
                <w:rFonts w:ascii="Verdana" w:eastAsia="Times New Roman" w:hAnsi="Verdana" w:cs="Times New Roman"/>
                <w:color w:val="222222"/>
                <w:sz w:val="20"/>
                <w:szCs w:val="20"/>
                <w:lang w:eastAsia="ru-RU"/>
              </w:rPr>
              <w:t xml:space="preserve"> 5%,10%» по всем показателям нормативной документации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испытания лекарственного препарата «Альбумин, раствор для </w:t>
            </w:r>
            <w:proofErr w:type="spellStart"/>
            <w:r w:rsidRPr="00113991">
              <w:rPr>
                <w:rFonts w:ascii="Verdana" w:eastAsia="Times New Roman" w:hAnsi="Verdana" w:cs="Times New Roman"/>
                <w:color w:val="222222"/>
                <w:sz w:val="20"/>
                <w:szCs w:val="20"/>
                <w:lang w:eastAsia="ru-RU"/>
              </w:rPr>
              <w:t>инфузий</w:t>
            </w:r>
            <w:proofErr w:type="spellEnd"/>
            <w:r w:rsidRPr="00113991">
              <w:rPr>
                <w:rFonts w:ascii="Verdana" w:eastAsia="Times New Roman" w:hAnsi="Verdana" w:cs="Times New Roman"/>
                <w:color w:val="222222"/>
                <w:sz w:val="20"/>
                <w:szCs w:val="20"/>
                <w:lang w:eastAsia="ru-RU"/>
              </w:rPr>
              <w:t xml:space="preserve"> 5%,10%» по всем показателям нормативной документации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456 000.00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43.33.10.100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Выполнение работ по текущему ремонту пола в помещении № 23 (холл) и кабинете в здании, расположенном по адресу г. Тюмень, ул. Энергетиков, 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выполнение работ согласно локально сметному расчету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536 038.40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21.20.10.158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поставка этанола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Концентрат для приготовления раствора для наружного применения, 95% (канистра), объемом не менее 5л не более 40л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695 574.00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28.29.82.120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поставка фильтров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roofErr w:type="spellStart"/>
            <w:r w:rsidRPr="00113991">
              <w:rPr>
                <w:rFonts w:ascii="Verdana" w:eastAsia="Times New Roman" w:hAnsi="Verdana" w:cs="Times New Roman"/>
                <w:color w:val="222222"/>
                <w:sz w:val="20"/>
                <w:szCs w:val="20"/>
                <w:lang w:eastAsia="ru-RU"/>
              </w:rPr>
              <w:t>Фильтропатрон</w:t>
            </w:r>
            <w:proofErr w:type="spellEnd"/>
            <w:r w:rsidRPr="00113991">
              <w:rPr>
                <w:rFonts w:ascii="Verdana" w:eastAsia="Times New Roman" w:hAnsi="Verdana" w:cs="Times New Roman"/>
                <w:color w:val="222222"/>
                <w:sz w:val="20"/>
                <w:szCs w:val="20"/>
                <w:lang w:eastAsia="ru-RU"/>
              </w:rPr>
              <w:t xml:space="preserve"> Z12DD60LP ZETA PLUS LP; Фильтр-диск ZETA PLUS 90LP B3002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450 540.00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Закупка у единственного поставщика (исполнителя, подрядчика)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28.29.82.120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20.59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20.59.52.194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Поставка </w:t>
            </w:r>
            <w:proofErr w:type="spellStart"/>
            <w:r w:rsidRPr="00113991">
              <w:rPr>
                <w:rFonts w:ascii="Verdana" w:eastAsia="Times New Roman" w:hAnsi="Verdana" w:cs="Times New Roman"/>
                <w:color w:val="222222"/>
                <w:sz w:val="20"/>
                <w:szCs w:val="20"/>
                <w:lang w:eastAsia="ru-RU"/>
              </w:rPr>
              <w:t>нартия</w:t>
            </w:r>
            <w:proofErr w:type="spellEnd"/>
            <w:r w:rsidRPr="00113991">
              <w:rPr>
                <w:rFonts w:ascii="Verdana" w:eastAsia="Times New Roman" w:hAnsi="Verdana" w:cs="Times New Roman"/>
                <w:color w:val="222222"/>
                <w:sz w:val="20"/>
                <w:szCs w:val="20"/>
                <w:lang w:eastAsia="ru-RU"/>
              </w:rPr>
              <w:t xml:space="preserve"> </w:t>
            </w:r>
            <w:proofErr w:type="spellStart"/>
            <w:r w:rsidRPr="00113991">
              <w:rPr>
                <w:rFonts w:ascii="Verdana" w:eastAsia="Times New Roman" w:hAnsi="Verdana" w:cs="Times New Roman"/>
                <w:color w:val="222222"/>
                <w:sz w:val="20"/>
                <w:szCs w:val="20"/>
                <w:lang w:eastAsia="ru-RU"/>
              </w:rPr>
              <w:t>каприлата</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Согласно ООЗ (Техническое задание) Приложение №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835 366.50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bl>
    <w:p w:rsidR="00113991" w:rsidRPr="00113991" w:rsidRDefault="00113991" w:rsidP="00113991">
      <w:pPr>
        <w:spacing w:after="0" w:line="240" w:lineRule="auto"/>
        <w:rPr>
          <w:rFonts w:ascii="Times New Roman" w:eastAsia="Times New Roman" w:hAnsi="Times New Roman" w:cs="Times New Roman"/>
          <w:sz w:val="24"/>
          <w:szCs w:val="24"/>
          <w:lang w:eastAsia="ru-RU"/>
        </w:rPr>
      </w:pPr>
      <w:r w:rsidRPr="00113991">
        <w:rPr>
          <w:rFonts w:ascii="Verdana" w:eastAsia="Times New Roman" w:hAnsi="Verdana" w:cs="Times New Roman"/>
          <w:color w:val="222222"/>
          <w:sz w:val="20"/>
          <w:szCs w:val="20"/>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113991">
        <w:rPr>
          <w:rFonts w:ascii="Verdana" w:eastAsia="Times New Roman" w:hAnsi="Verdana" w:cs="Times New Roman"/>
          <w:color w:val="222222"/>
          <w:sz w:val="20"/>
          <w:szCs w:val="20"/>
          <w:lang w:eastAsia="ru-RU"/>
        </w:rPr>
        <w:br/>
      </w:r>
      <w:r w:rsidRPr="00113991">
        <w:rPr>
          <w:rFonts w:ascii="Verdana" w:eastAsia="Times New Roman" w:hAnsi="Verdana" w:cs="Times New Roman"/>
          <w:color w:val="222222"/>
          <w:sz w:val="20"/>
          <w:szCs w:val="20"/>
          <w:lang w:eastAsia="ru-RU"/>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554"/>
      </w:tblGrid>
      <w:tr w:rsidR="00113991" w:rsidRPr="00113991" w:rsidTr="00113991">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113991" w:rsidRPr="00113991" w:rsidRDefault="00113991" w:rsidP="00113991">
            <w:pPr>
              <w:spacing w:before="75" w:after="0" w:line="240" w:lineRule="auto"/>
              <w:ind w:left="300"/>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Участие субъектов малого и среднего предпринимательства в закупках</w:t>
            </w:r>
          </w:p>
        </w:tc>
      </w:tr>
      <w:tr w:rsidR="00113991" w:rsidRPr="00113991" w:rsidTr="00113991">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113991" w:rsidRPr="00113991" w:rsidRDefault="00113991" w:rsidP="00113991">
            <w:pPr>
              <w:spacing w:before="75" w:after="0" w:line="240" w:lineRule="auto"/>
              <w:ind w:firstLine="450"/>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r>
          </w:p>
          <w:p w:rsidR="00113991" w:rsidRPr="00113991" w:rsidRDefault="00113991" w:rsidP="00113991">
            <w:pPr>
              <w:spacing w:after="0" w:line="240" w:lineRule="auto"/>
              <w:rPr>
                <w:rFonts w:ascii="Verdana" w:eastAsia="Times New Roman" w:hAnsi="Verdana" w:cs="Times New Roman"/>
                <w:color w:val="222222"/>
                <w:sz w:val="20"/>
                <w:szCs w:val="20"/>
                <w:lang w:eastAsia="ru-RU"/>
              </w:rPr>
            </w:pPr>
          </w:p>
          <w:p w:rsidR="00113991" w:rsidRPr="00113991" w:rsidRDefault="00113991" w:rsidP="00113991">
            <w:pPr>
              <w:spacing w:before="75" w:after="0" w:line="240" w:lineRule="auto"/>
              <w:ind w:firstLine="450"/>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
          <w:p w:rsidR="00113991" w:rsidRPr="00113991" w:rsidRDefault="00113991" w:rsidP="00113991">
            <w:pPr>
              <w:spacing w:after="0" w:line="240" w:lineRule="auto"/>
              <w:rPr>
                <w:rFonts w:ascii="Verdana" w:eastAsia="Times New Roman" w:hAnsi="Verdana" w:cs="Times New Roman"/>
                <w:color w:val="222222"/>
                <w:sz w:val="20"/>
                <w:szCs w:val="20"/>
                <w:lang w:eastAsia="ru-RU"/>
              </w:rPr>
            </w:pPr>
          </w:p>
          <w:p w:rsidR="00113991" w:rsidRPr="00113991" w:rsidRDefault="00113991" w:rsidP="00113991">
            <w:pPr>
              <w:spacing w:before="75" w:after="0" w:line="240" w:lineRule="auto"/>
              <w:ind w:firstLine="450"/>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113991" w:rsidRPr="00113991" w:rsidRDefault="00113991" w:rsidP="00113991">
            <w:pPr>
              <w:spacing w:after="0" w:line="240" w:lineRule="auto"/>
              <w:rPr>
                <w:rFonts w:ascii="Verdana" w:eastAsia="Times New Roman" w:hAnsi="Verdana" w:cs="Times New Roman"/>
                <w:color w:val="222222"/>
                <w:sz w:val="20"/>
                <w:szCs w:val="20"/>
                <w:lang w:eastAsia="ru-RU"/>
              </w:rPr>
            </w:pPr>
          </w:p>
          <w:p w:rsidR="00113991" w:rsidRPr="00113991" w:rsidRDefault="00113991" w:rsidP="00113991">
            <w:pPr>
              <w:spacing w:before="75" w:after="0" w:line="240" w:lineRule="auto"/>
              <w:ind w:firstLine="450"/>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
          <w:p w:rsidR="00113991" w:rsidRPr="00113991" w:rsidRDefault="00113991" w:rsidP="00113991">
            <w:pPr>
              <w:spacing w:after="0" w:line="240" w:lineRule="auto"/>
              <w:rPr>
                <w:rFonts w:ascii="Verdana" w:eastAsia="Times New Roman" w:hAnsi="Verdana" w:cs="Times New Roman"/>
                <w:color w:val="222222"/>
                <w:sz w:val="20"/>
                <w:szCs w:val="20"/>
                <w:lang w:eastAsia="ru-RU"/>
              </w:rPr>
            </w:pPr>
          </w:p>
          <w:p w:rsidR="00113991" w:rsidRPr="00113991" w:rsidRDefault="00113991" w:rsidP="00113991">
            <w:pPr>
              <w:spacing w:before="75" w:after="0" w:line="240" w:lineRule="auto"/>
              <w:ind w:firstLine="450"/>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r>
          </w:p>
          <w:p w:rsidR="00113991" w:rsidRPr="00113991" w:rsidRDefault="00113991" w:rsidP="00113991">
            <w:pPr>
              <w:spacing w:after="0" w:line="240" w:lineRule="auto"/>
              <w:rPr>
                <w:rFonts w:ascii="Verdana" w:eastAsia="Times New Roman" w:hAnsi="Verdana" w:cs="Times New Roman"/>
                <w:color w:val="222222"/>
                <w:sz w:val="20"/>
                <w:szCs w:val="20"/>
                <w:lang w:eastAsia="ru-RU"/>
              </w:rPr>
            </w:pPr>
          </w:p>
          <w:p w:rsidR="00113991" w:rsidRPr="00113991" w:rsidRDefault="00113991" w:rsidP="00113991">
            <w:pPr>
              <w:spacing w:before="75" w:after="0" w:line="240" w:lineRule="auto"/>
              <w:ind w:firstLine="450"/>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9 463 002.66 рублей.</w:t>
            </w:r>
          </w:p>
          <w:p w:rsidR="00113991" w:rsidRPr="00113991" w:rsidRDefault="00113991" w:rsidP="00113991">
            <w:pPr>
              <w:spacing w:before="75" w:after="0" w:line="240" w:lineRule="auto"/>
              <w:ind w:firstLine="450"/>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113991" w:rsidRPr="00113991" w:rsidRDefault="00113991" w:rsidP="00113991">
            <w:pPr>
              <w:spacing w:after="0" w:line="240" w:lineRule="auto"/>
              <w:rPr>
                <w:rFonts w:ascii="Verdana" w:eastAsia="Times New Roman" w:hAnsi="Verdana" w:cs="Times New Roman"/>
                <w:color w:val="222222"/>
                <w:sz w:val="20"/>
                <w:szCs w:val="20"/>
                <w:lang w:eastAsia="ru-RU"/>
              </w:rPr>
            </w:pPr>
          </w:p>
          <w:p w:rsidR="00113991" w:rsidRPr="00113991" w:rsidRDefault="00113991" w:rsidP="00113991">
            <w:pPr>
              <w:spacing w:before="75" w:after="0" w:line="240" w:lineRule="auto"/>
              <w:ind w:firstLine="450"/>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2 522 978.90 рублей (26.66 процентов).</w:t>
            </w:r>
          </w:p>
        </w:tc>
      </w:tr>
    </w:tbl>
    <w:p w:rsidR="00113991" w:rsidRPr="00113991" w:rsidRDefault="00113991" w:rsidP="00113991">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77"/>
        <w:gridCol w:w="553"/>
        <w:gridCol w:w="737"/>
        <w:gridCol w:w="858"/>
        <w:gridCol w:w="1434"/>
        <w:gridCol w:w="421"/>
        <w:gridCol w:w="879"/>
        <w:gridCol w:w="719"/>
        <w:gridCol w:w="753"/>
        <w:gridCol w:w="879"/>
        <w:gridCol w:w="973"/>
        <w:gridCol w:w="929"/>
        <w:gridCol w:w="989"/>
        <w:gridCol w:w="1138"/>
        <w:gridCol w:w="789"/>
        <w:gridCol w:w="1051"/>
        <w:gridCol w:w="675"/>
      </w:tblGrid>
      <w:tr w:rsidR="00113991" w:rsidRPr="00113991" w:rsidTr="001139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Код целевой статьи расходов, код вида расходов*</w:t>
            </w:r>
          </w:p>
        </w:tc>
      </w:tr>
      <w:tr w:rsidR="00113991" w:rsidRPr="00113991" w:rsidTr="001139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 xml:space="preserve">Минимально необходимые требования, предъявляемые к закупаемым </w:t>
            </w:r>
            <w:proofErr w:type="spellStart"/>
            <w:proofErr w:type="gramStart"/>
            <w:r w:rsidRPr="00113991">
              <w:rPr>
                <w:rFonts w:ascii="Verdana" w:eastAsia="Times New Roman" w:hAnsi="Verdana" w:cs="Times New Roman"/>
                <w:b/>
                <w:bCs/>
                <w:color w:val="222222"/>
                <w:sz w:val="20"/>
                <w:szCs w:val="20"/>
                <w:lang w:eastAsia="ru-RU"/>
              </w:rPr>
              <w:t>товарам,работам</w:t>
            </w:r>
            <w:proofErr w:type="gramEnd"/>
            <w:r w:rsidRPr="00113991">
              <w:rPr>
                <w:rFonts w:ascii="Verdana" w:eastAsia="Times New Roman" w:hAnsi="Verdana" w:cs="Times New Roman"/>
                <w:b/>
                <w:bCs/>
                <w:color w:val="222222"/>
                <w:sz w:val="20"/>
                <w:szCs w:val="20"/>
                <w:lang w:eastAsia="ru-RU"/>
              </w:rP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r>
      <w:tr w:rsidR="00113991" w:rsidRPr="00113991" w:rsidTr="001139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 xml:space="preserve">планируемая дата или период размещения извещения о </w:t>
            </w:r>
            <w:proofErr w:type="gramStart"/>
            <w:r w:rsidRPr="00113991">
              <w:rPr>
                <w:rFonts w:ascii="Verdana" w:eastAsia="Times New Roman" w:hAnsi="Verdana" w:cs="Times New Roman"/>
                <w:b/>
                <w:bCs/>
                <w:color w:val="222222"/>
                <w:sz w:val="20"/>
                <w:szCs w:val="20"/>
                <w:lang w:eastAsia="ru-RU"/>
              </w:rPr>
              <w:t>закупке(</w:t>
            </w:r>
            <w:proofErr w:type="gramEnd"/>
            <w:r w:rsidRPr="00113991">
              <w:rPr>
                <w:rFonts w:ascii="Verdana" w:eastAsia="Times New Roman" w:hAnsi="Verdana" w:cs="Times New Roman"/>
                <w:b/>
                <w:bCs/>
                <w:color w:val="222222"/>
                <w:sz w:val="20"/>
                <w:szCs w:val="20"/>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 xml:space="preserve">срок исполнения </w:t>
            </w:r>
            <w:proofErr w:type="gramStart"/>
            <w:r w:rsidRPr="00113991">
              <w:rPr>
                <w:rFonts w:ascii="Verdana" w:eastAsia="Times New Roman" w:hAnsi="Verdana" w:cs="Times New Roman"/>
                <w:b/>
                <w:bCs/>
                <w:color w:val="222222"/>
                <w:sz w:val="20"/>
                <w:szCs w:val="20"/>
                <w:lang w:eastAsia="ru-RU"/>
              </w:rPr>
              <w:t>договора(</w:t>
            </w:r>
            <w:proofErr w:type="gramEnd"/>
            <w:r w:rsidRPr="00113991">
              <w:rPr>
                <w:rFonts w:ascii="Verdana" w:eastAsia="Times New Roman" w:hAnsi="Verdana" w:cs="Times New Roman"/>
                <w:b/>
                <w:bCs/>
                <w:color w:val="222222"/>
                <w:sz w:val="20"/>
                <w:szCs w:val="20"/>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b/>
                <w:bCs/>
                <w:color w:val="222222"/>
                <w:sz w:val="20"/>
                <w:szCs w:val="20"/>
                <w:lang w:eastAsia="ru-RU"/>
              </w:rPr>
            </w:pPr>
            <w:r w:rsidRPr="00113991">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3991" w:rsidRPr="00113991" w:rsidRDefault="00113991" w:rsidP="00113991">
            <w:pPr>
              <w:spacing w:after="0" w:line="240" w:lineRule="auto"/>
              <w:rPr>
                <w:rFonts w:ascii="Verdana" w:eastAsia="Times New Roman" w:hAnsi="Verdana" w:cs="Times New Roman"/>
                <w:b/>
                <w:bCs/>
                <w:color w:val="222222"/>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jc w:val="center"/>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17</w:t>
            </w: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71.20.19.120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испытания лекарственного препарата «Альбумин, раствор для </w:t>
            </w:r>
            <w:proofErr w:type="spellStart"/>
            <w:r w:rsidRPr="00113991">
              <w:rPr>
                <w:rFonts w:ascii="Verdana" w:eastAsia="Times New Roman" w:hAnsi="Verdana" w:cs="Times New Roman"/>
                <w:color w:val="222222"/>
                <w:sz w:val="20"/>
                <w:szCs w:val="20"/>
                <w:lang w:eastAsia="ru-RU"/>
              </w:rPr>
              <w:t>инфузий</w:t>
            </w:r>
            <w:proofErr w:type="spellEnd"/>
            <w:r w:rsidRPr="00113991">
              <w:rPr>
                <w:rFonts w:ascii="Verdana" w:eastAsia="Times New Roman" w:hAnsi="Verdana" w:cs="Times New Roman"/>
                <w:color w:val="222222"/>
                <w:sz w:val="20"/>
                <w:szCs w:val="20"/>
                <w:lang w:eastAsia="ru-RU"/>
              </w:rPr>
              <w:t xml:space="preserve"> 5%,10%» по всем показателям нормативной документации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испытания лекарственного препарата «Альбумин, раствор для </w:t>
            </w:r>
            <w:proofErr w:type="spellStart"/>
            <w:r w:rsidRPr="00113991">
              <w:rPr>
                <w:rFonts w:ascii="Verdana" w:eastAsia="Times New Roman" w:hAnsi="Verdana" w:cs="Times New Roman"/>
                <w:color w:val="222222"/>
                <w:sz w:val="20"/>
                <w:szCs w:val="20"/>
                <w:lang w:eastAsia="ru-RU"/>
              </w:rPr>
              <w:t>инфузий</w:t>
            </w:r>
            <w:proofErr w:type="spellEnd"/>
            <w:r w:rsidRPr="00113991">
              <w:rPr>
                <w:rFonts w:ascii="Verdana" w:eastAsia="Times New Roman" w:hAnsi="Verdana" w:cs="Times New Roman"/>
                <w:color w:val="222222"/>
                <w:sz w:val="20"/>
                <w:szCs w:val="20"/>
                <w:lang w:eastAsia="ru-RU"/>
              </w:rPr>
              <w:t xml:space="preserve"> 5%,10%» по всем показателям нормативной документации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456 000.00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43.33.10.100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Выполнение работ по текущему ремонту пола в помещении № 23 (холл) и кабинете в здании, расположенном по адресу г. Тюмень, ул. Энергетиков, 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выполнение работ согласно локально сметному расчету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536 038.40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21.20.10.158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поставка этанола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Концентрат для приготовления раствора для наружного применения, 95% (канистра), объемом не менее 5л не более 40л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695 574.00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r w:rsidR="00113991" w:rsidRPr="00113991" w:rsidTr="001139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20.59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20.59.52.194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Поставка </w:t>
            </w:r>
            <w:proofErr w:type="spellStart"/>
            <w:r w:rsidRPr="00113991">
              <w:rPr>
                <w:rFonts w:ascii="Verdana" w:eastAsia="Times New Roman" w:hAnsi="Verdana" w:cs="Times New Roman"/>
                <w:color w:val="222222"/>
                <w:sz w:val="20"/>
                <w:szCs w:val="20"/>
                <w:lang w:eastAsia="ru-RU"/>
              </w:rPr>
              <w:t>нартия</w:t>
            </w:r>
            <w:proofErr w:type="spellEnd"/>
            <w:r w:rsidRPr="00113991">
              <w:rPr>
                <w:rFonts w:ascii="Verdana" w:eastAsia="Times New Roman" w:hAnsi="Verdana" w:cs="Times New Roman"/>
                <w:color w:val="222222"/>
                <w:sz w:val="20"/>
                <w:szCs w:val="20"/>
                <w:lang w:eastAsia="ru-RU"/>
              </w:rPr>
              <w:t xml:space="preserve"> </w:t>
            </w:r>
            <w:proofErr w:type="spellStart"/>
            <w:r w:rsidRPr="00113991">
              <w:rPr>
                <w:rFonts w:ascii="Verdana" w:eastAsia="Times New Roman" w:hAnsi="Verdana" w:cs="Times New Roman"/>
                <w:color w:val="222222"/>
                <w:sz w:val="20"/>
                <w:szCs w:val="20"/>
                <w:lang w:eastAsia="ru-RU"/>
              </w:rPr>
              <w:t>каприлата</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Согласно ООЗ (Техническое задание) Приложение №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71000000000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 xml:space="preserve">Тюменская </w:t>
            </w:r>
            <w:proofErr w:type="spellStart"/>
            <w:r w:rsidRPr="00113991">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835 366.50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r w:rsidRPr="00113991">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113991" w:rsidRPr="00113991" w:rsidRDefault="00113991" w:rsidP="00113991">
            <w:pPr>
              <w:spacing w:after="0" w:line="240" w:lineRule="auto"/>
              <w:rPr>
                <w:rFonts w:ascii="Times New Roman" w:eastAsia="Times New Roman" w:hAnsi="Times New Roman" w:cs="Times New Roman"/>
                <w:sz w:val="20"/>
                <w:szCs w:val="20"/>
                <w:lang w:eastAsia="ru-RU"/>
              </w:rPr>
            </w:pPr>
          </w:p>
        </w:tc>
      </w:tr>
    </w:tbl>
    <w:p w:rsidR="00E947BD" w:rsidRDefault="00113991">
      <w:r w:rsidRPr="00113991">
        <w:rPr>
          <w:rFonts w:ascii="Verdana" w:eastAsia="Times New Roman" w:hAnsi="Verdana" w:cs="Times New Roman"/>
          <w:color w:val="222222"/>
          <w:sz w:val="20"/>
          <w:szCs w:val="20"/>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113991">
        <w:rPr>
          <w:rFonts w:ascii="Verdana" w:eastAsia="Times New Roman" w:hAnsi="Verdana" w:cs="Times New Roman"/>
          <w:color w:val="222222"/>
          <w:sz w:val="20"/>
          <w:szCs w:val="20"/>
          <w:lang w:eastAsia="ru-RU"/>
        </w:rPr>
        <w:br/>
      </w:r>
      <w:r w:rsidRPr="00113991">
        <w:rPr>
          <w:rFonts w:ascii="Verdana" w:eastAsia="Times New Roman" w:hAnsi="Verdana" w:cs="Times New Roman"/>
          <w:color w:val="222222"/>
          <w:sz w:val="20"/>
          <w:szCs w:val="20"/>
          <w:lang w:eastAsia="ru-RU"/>
        </w:rPr>
        <w:br/>
      </w:r>
      <w:r w:rsidR="006F684F">
        <w:rPr>
          <w:rFonts w:ascii="Verdana" w:eastAsia="Times New Roman" w:hAnsi="Verdana" w:cs="Times New Roman"/>
          <w:color w:val="222222"/>
          <w:sz w:val="20"/>
          <w:szCs w:val="20"/>
          <w:shd w:val="clear" w:color="auto" w:fill="FFFFFF"/>
          <w:lang w:eastAsia="ru-RU"/>
        </w:rPr>
        <w:t>Дата утверждения: 31</w:t>
      </w:r>
      <w:r w:rsidRPr="00113991">
        <w:rPr>
          <w:rFonts w:ascii="Verdana" w:eastAsia="Times New Roman" w:hAnsi="Verdana" w:cs="Times New Roman"/>
          <w:color w:val="222222"/>
          <w:sz w:val="20"/>
          <w:szCs w:val="20"/>
          <w:shd w:val="clear" w:color="auto" w:fill="FFFFFF"/>
          <w:lang w:eastAsia="ru-RU"/>
        </w:rPr>
        <w:t>.</w:t>
      </w:r>
      <w:r w:rsidR="006F684F">
        <w:rPr>
          <w:rFonts w:ascii="Verdana" w:eastAsia="Times New Roman" w:hAnsi="Verdana" w:cs="Times New Roman"/>
          <w:color w:val="222222"/>
          <w:sz w:val="20"/>
          <w:szCs w:val="20"/>
          <w:shd w:val="clear" w:color="auto" w:fill="FFFFFF"/>
          <w:lang w:eastAsia="ru-RU"/>
        </w:rPr>
        <w:t>03</w:t>
      </w:r>
      <w:r w:rsidRPr="00113991">
        <w:rPr>
          <w:rFonts w:ascii="Verdana" w:eastAsia="Times New Roman" w:hAnsi="Verdana" w:cs="Times New Roman"/>
          <w:color w:val="222222"/>
          <w:sz w:val="20"/>
          <w:szCs w:val="20"/>
          <w:shd w:val="clear" w:color="auto" w:fill="FFFFFF"/>
          <w:lang w:eastAsia="ru-RU"/>
        </w:rPr>
        <w:t>.202</w:t>
      </w:r>
      <w:r w:rsidR="006F684F">
        <w:rPr>
          <w:rFonts w:ascii="Verdana" w:eastAsia="Times New Roman" w:hAnsi="Verdana" w:cs="Times New Roman"/>
          <w:color w:val="222222"/>
          <w:sz w:val="20"/>
          <w:szCs w:val="20"/>
          <w:shd w:val="clear" w:color="auto" w:fill="FFFFFF"/>
          <w:lang w:eastAsia="ru-RU"/>
        </w:rPr>
        <w:t>2</w:t>
      </w:r>
      <w:bookmarkStart w:id="0" w:name="_GoBack"/>
      <w:bookmarkEnd w:id="0"/>
    </w:p>
    <w:sectPr w:rsidR="00E947BD" w:rsidSect="001139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91"/>
    <w:rsid w:val="00113991"/>
    <w:rsid w:val="002A1481"/>
    <w:rsid w:val="006E4E44"/>
    <w:rsid w:val="006F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46DD-C4E6-4C0C-9D8E-93DBD81C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Курманбакова</dc:creator>
  <cp:keywords/>
  <dc:description/>
  <cp:lastModifiedBy>Оксана Курманбакова</cp:lastModifiedBy>
  <cp:revision>2</cp:revision>
  <dcterms:created xsi:type="dcterms:W3CDTF">2022-03-31T09:34:00Z</dcterms:created>
  <dcterms:modified xsi:type="dcterms:W3CDTF">2022-03-31T09:43:00Z</dcterms:modified>
</cp:coreProperties>
</file>